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Bree Serif" w:cs="Bree Serif" w:eastAsia="Bree Serif" w:hAnsi="Bree Serif"/>
          <w:sz w:val="58"/>
          <w:szCs w:val="58"/>
        </w:rPr>
      </w:pPr>
      <w:r w:rsidDel="00000000" w:rsidR="00000000" w:rsidRPr="00000000">
        <w:rPr>
          <w:rFonts w:ascii="Bree Serif" w:cs="Bree Serif" w:eastAsia="Bree Serif" w:hAnsi="Bree Serif"/>
          <w:sz w:val="58"/>
          <w:szCs w:val="58"/>
        </w:rPr>
        <w:drawing>
          <wp:inline distB="114300" distT="114300" distL="114300" distR="114300">
            <wp:extent cx="2690204" cy="10144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0204" cy="1014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Bree Serif" w:cs="Bree Serif" w:eastAsia="Bree Serif" w:hAnsi="Bree Serif"/>
          <w:sz w:val="58"/>
          <w:szCs w:val="58"/>
        </w:rPr>
      </w:pPr>
      <w:r w:rsidDel="00000000" w:rsidR="00000000" w:rsidRPr="00000000">
        <w:rPr>
          <w:rFonts w:ascii="Bree Serif" w:cs="Bree Serif" w:eastAsia="Bree Serif" w:hAnsi="Bree Serif"/>
          <w:sz w:val="58"/>
          <w:szCs w:val="58"/>
          <w:rtl w:val="0"/>
        </w:rPr>
        <w:t xml:space="preserve">CAMPAMENTO DE VERÁN 2024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DATOS DO NENO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NOME E APELIDOS: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DIRECCION: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ESTA EMPADROADO (SI/NON):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DATA DE NACEMENTO: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DNI: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TARXETA SANITARIA: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ALERXIAS COÑECIDAS: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INTOLERANCIAS ALIMENTARIAS: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COMENTARIOS (CALQUERA PECULIARIDADE QUE PODA SER DE INTERESE PARA OS FORMADORES):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DATOS DO PAI/NAI TITOR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NOME E APELIDOS: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DIRECCION: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TELEFONO DE CONTACTO: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SEMANAS NAS QUE SE INSCRIBE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XULLO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SEMANA 1 (1 A 5 DE XULLO) (SI/NON):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SEMANA 2 (8 A 12 DE XULLO (SI/NON):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SEMANA 3 (15 A 19 DE XULLO (SI/NON):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SEMANA 4 (22 A 27 DE XULLO (SI/NON):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SEMANA 5 (29 DE XULLO A 2 DE AGOSTO (SI/NON):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AGOSTO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SEMANA 1 (5 A 9 DE AGOSTO (SI/NON):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SEMANA 2 (12 A 16 DE XULLO (SI/NON):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SEMANA 3 (19 A 23 DE XULLO (SI/NON):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SEMANA 4 (26 A 30 DE XULLO (SI/NON):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O </w:t>
      </w:r>
      <w:r w:rsidDel="00000000" w:rsidR="00000000" w:rsidRPr="00000000">
        <w:rPr>
          <w:b w:val="1"/>
          <w:rtl w:val="0"/>
        </w:rPr>
        <w:t xml:space="preserve">PAI/NAI/TITOR AUTORIZA</w:t>
      </w:r>
      <w:r w:rsidDel="00000000" w:rsidR="00000000" w:rsidRPr="00000000">
        <w:rPr>
          <w:rtl w:val="0"/>
        </w:rPr>
        <w:t xml:space="preserve"> A SER INCLUIDO NUN GRUPO INFORMATIVO DE WHATSAPP PARA RECIBIR INFORMACIÓN/FOTOGRAFIAS DA EVOLUCION DO CAMPAMENTO (SI/NON):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O </w:t>
      </w:r>
      <w:r w:rsidDel="00000000" w:rsidR="00000000" w:rsidRPr="00000000">
        <w:rPr>
          <w:b w:val="1"/>
          <w:rtl w:val="0"/>
        </w:rPr>
        <w:t xml:space="preserve">PAI/NAI/TITOR AUTORIZA</w:t>
      </w:r>
      <w:r w:rsidDel="00000000" w:rsidR="00000000" w:rsidRPr="00000000">
        <w:rPr>
          <w:rtl w:val="0"/>
        </w:rPr>
        <w:t xml:space="preserve"> O USO DE IMAXES DAS ACTIVIDADES DO CAMPAMENTO PARA SER UTILIZADAS POLO CONCELLO UNICAMENTE NOS SEUS MEDIOS (WEB, REDES SOCIAIS…) PARA DIFUNDIR UNICAMENTE ACTIVIDADES ENGLOBADAS NO PROPIO CAMPAMENTO ( SI/NON):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NOME E DNI DO PAI/NAI/TITOR: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ree Serif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reeSerif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